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EAEA" w14:textId="10183B16" w:rsidR="00E73381" w:rsidRDefault="0042530D" w:rsidP="0042530D">
      <w:pPr>
        <w:tabs>
          <w:tab w:val="left" w:pos="8222"/>
        </w:tabs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520666" wp14:editId="37965434">
            <wp:simplePos x="0" y="0"/>
            <wp:positionH relativeFrom="column">
              <wp:posOffset>4834890</wp:posOffset>
            </wp:positionH>
            <wp:positionV relativeFrom="margin">
              <wp:align>top</wp:align>
            </wp:positionV>
            <wp:extent cx="3118485" cy="6122670"/>
            <wp:effectExtent l="0" t="0" r="5715" b="0"/>
            <wp:wrapTopAndBottom/>
            <wp:docPr id="1345364328" name="Image 3" descr="Une image contenant text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64328" name="Image 3" descr="Une image contenant texte, capture d’écran, conceptio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C6D3FE" wp14:editId="1EAEEBB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116580" cy="6122670"/>
            <wp:effectExtent l="0" t="0" r="7620" b="0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335933020" name="Image 1" descr="Une image contenant texte, capture d’écran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33020" name="Image 1" descr="Une image contenant texte, capture d’écran, affich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3381" w:rsidSect="0042530D">
      <w:type w:val="continuous"/>
      <w:pgSz w:w="16840" w:h="11910" w:orient="landscape"/>
      <w:pgMar w:top="1134" w:right="1000" w:bottom="1134" w:left="1134" w:header="0" w:footer="81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0D"/>
    <w:rsid w:val="00025E41"/>
    <w:rsid w:val="00256E65"/>
    <w:rsid w:val="0042530D"/>
    <w:rsid w:val="00445576"/>
    <w:rsid w:val="007F1035"/>
    <w:rsid w:val="009308BF"/>
    <w:rsid w:val="00BE6300"/>
    <w:rsid w:val="00D562EB"/>
    <w:rsid w:val="00E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5B15"/>
  <w15:chartTrackingRefBased/>
  <w15:docId w15:val="{E580ED37-E82B-4C09-929E-DBBD0542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5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5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5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5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5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5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5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5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5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5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5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5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53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53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53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53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53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5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530D"/>
    <w:pPr>
      <w:numPr>
        <w:ilvl w:val="1"/>
      </w:numPr>
      <w:ind w:left="113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5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53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53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53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5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53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5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Leréec</dc:creator>
  <cp:keywords/>
  <dc:description/>
  <cp:lastModifiedBy>Isabelle Leréec</cp:lastModifiedBy>
  <cp:revision>1</cp:revision>
  <dcterms:created xsi:type="dcterms:W3CDTF">2025-06-13T14:28:00Z</dcterms:created>
  <dcterms:modified xsi:type="dcterms:W3CDTF">2025-06-13T14:36:00Z</dcterms:modified>
</cp:coreProperties>
</file>